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35692" w:rsidRPr="00535692" w:rsidRDefault="00535692" w:rsidP="00535692">
      <w:pPr>
        <w:jc w:val="both"/>
      </w:pPr>
      <w:r w:rsidRPr="00535692">
        <w:t>ПОЛЬЗОВАТЕЛЬСКОЕ СОГЛАШЕНИЕ</w:t>
      </w:r>
    </w:p>
    <w:p w:rsidR="00535692" w:rsidRPr="00535692" w:rsidRDefault="00535692" w:rsidP="00535692">
      <w:pPr>
        <w:jc w:val="both"/>
      </w:pPr>
      <w:r w:rsidRPr="00535692">
        <w:t xml:space="preserve">Настоящее Пользовательское соглашение (далее – «Соглашение») является публичной офертой и определяет условия использования </w:t>
      </w:r>
      <w:r>
        <w:t xml:space="preserve">сайта </w:t>
      </w:r>
      <w:proofErr w:type="spellStart"/>
      <w:r>
        <w:rPr>
          <w:lang w:val="en-US"/>
        </w:rPr>
        <w:t>Topkods</w:t>
      </w:r>
      <w:proofErr w:type="spellEnd"/>
      <w:r w:rsidRPr="00535692">
        <w:t>.</w:t>
      </w:r>
      <w:proofErr w:type="spellStart"/>
      <w:r>
        <w:rPr>
          <w:lang w:val="en-US"/>
        </w:rPr>
        <w:t>ru</w:t>
      </w:r>
      <w:proofErr w:type="spellEnd"/>
      <w:r w:rsidRPr="00535692">
        <w:t xml:space="preserve"> (далее – «</w:t>
      </w:r>
      <w:r w:rsidRPr="00535692">
        <w:t>с</w:t>
      </w:r>
      <w:r>
        <w:t>айт</w:t>
      </w:r>
      <w:r w:rsidRPr="00535692">
        <w:t xml:space="preserve">»), размещенного в </w:t>
      </w:r>
      <w:r>
        <w:t>сети интернет</w:t>
      </w:r>
      <w:r w:rsidRPr="00535692">
        <w:t xml:space="preserve">, между Администрацией </w:t>
      </w:r>
      <w:r>
        <w:t>сайта</w:t>
      </w:r>
      <w:r w:rsidRPr="00535692">
        <w:t xml:space="preserve"> (далее – «Администрация») и Пользователем (далее – «Пользователь»).</w:t>
      </w:r>
    </w:p>
    <w:p w:rsidR="00535692" w:rsidRPr="00535692" w:rsidRDefault="00535692" w:rsidP="00535692">
      <w:pPr>
        <w:jc w:val="both"/>
      </w:pPr>
      <w:r w:rsidRPr="00535692">
        <w:t>1. Предмет соглашения</w:t>
      </w:r>
    </w:p>
    <w:p w:rsidR="00535692" w:rsidRPr="00535692" w:rsidRDefault="00535692" w:rsidP="00535692">
      <w:pPr>
        <w:jc w:val="both"/>
      </w:pPr>
      <w:r w:rsidRPr="00535692">
        <w:t xml:space="preserve">1.1. Администрация предоставляет Пользователю доступ к </w:t>
      </w:r>
      <w:r>
        <w:t>сайту</w:t>
      </w:r>
      <w:r w:rsidRPr="00535692">
        <w:t xml:space="preserve"> и его функционалу на условиях, изложенных в настоящем Соглашении.</w:t>
      </w:r>
    </w:p>
    <w:p w:rsidR="00535692" w:rsidRPr="00535692" w:rsidRDefault="00535692" w:rsidP="00535692">
      <w:pPr>
        <w:jc w:val="both"/>
      </w:pPr>
      <w:r w:rsidRPr="00535692">
        <w:t xml:space="preserve">1.2. Пользователь, используя </w:t>
      </w:r>
      <w:r>
        <w:t>сайт</w:t>
      </w:r>
      <w:r w:rsidRPr="00535692">
        <w:t>, подтверждает свое полное и безоговорочное согласие с условиями настоящего Соглашения.</w:t>
      </w:r>
    </w:p>
    <w:p w:rsidR="00535692" w:rsidRPr="00535692" w:rsidRDefault="00535692" w:rsidP="00535692">
      <w:pPr>
        <w:jc w:val="both"/>
      </w:pPr>
      <w:r w:rsidRPr="00535692">
        <w:t>1.3. Настоящее Соглашение является юридически обязательным документом.</w:t>
      </w:r>
    </w:p>
    <w:p w:rsidR="00535692" w:rsidRPr="00535692" w:rsidRDefault="00535692" w:rsidP="00535692">
      <w:pPr>
        <w:jc w:val="both"/>
      </w:pPr>
      <w:r w:rsidRPr="00535692">
        <w:t xml:space="preserve">2. Описание </w:t>
      </w:r>
      <w:r>
        <w:t>сайта</w:t>
      </w:r>
      <w:r w:rsidRPr="00535692">
        <w:t xml:space="preserve"> и его функциональности</w:t>
      </w:r>
      <w:r>
        <w:t>:</w:t>
      </w:r>
    </w:p>
    <w:p w:rsidR="00535692" w:rsidRPr="00535692" w:rsidRDefault="00535692" w:rsidP="00535692">
      <w:pPr>
        <w:jc w:val="both"/>
      </w:pPr>
      <w:r w:rsidRPr="00535692">
        <w:t xml:space="preserve">2.1. </w:t>
      </w:r>
      <w:r>
        <w:t xml:space="preserve">Сайт </w:t>
      </w:r>
      <w:proofErr w:type="spellStart"/>
      <w:r>
        <w:rPr>
          <w:lang w:val="en-US"/>
        </w:rPr>
        <w:t>Topkods</w:t>
      </w:r>
      <w:proofErr w:type="spellEnd"/>
      <w:r w:rsidRPr="00535692">
        <w:t>.</w:t>
      </w:r>
      <w:proofErr w:type="spellStart"/>
      <w:r>
        <w:rPr>
          <w:lang w:val="en-US"/>
        </w:rPr>
        <w:t>ru</w:t>
      </w:r>
      <w:proofErr w:type="spellEnd"/>
      <w:r w:rsidRPr="00535692">
        <w:t xml:space="preserve"> предназначен для </w:t>
      </w:r>
      <w:r>
        <w:t xml:space="preserve">автоматической выдачи подарочных цифровых карт различных сервисов и цифровых инструментов пополнения различных сервисов, размещенных в сети </w:t>
      </w:r>
      <w:proofErr w:type="spellStart"/>
      <w:r>
        <w:t>Инетрнет</w:t>
      </w:r>
      <w:proofErr w:type="spellEnd"/>
      <w:r w:rsidRPr="00535692">
        <w:rPr>
          <w:b/>
          <w:bCs/>
        </w:rPr>
        <w:t>.</w:t>
      </w:r>
    </w:p>
    <w:p w:rsidR="00535692" w:rsidRPr="00535692" w:rsidRDefault="00535692" w:rsidP="00535692">
      <w:pPr>
        <w:jc w:val="both"/>
      </w:pPr>
      <w:r w:rsidRPr="00535692">
        <w:t xml:space="preserve">2.2. Перечень функций и возможностей </w:t>
      </w:r>
      <w:r>
        <w:t>сайт</w:t>
      </w:r>
      <w:r w:rsidRPr="00535692">
        <w:t xml:space="preserve"> может быть изменен Администрацией без предварительного уведомления Пользователя.</w:t>
      </w:r>
    </w:p>
    <w:p w:rsidR="00535692" w:rsidRPr="00535692" w:rsidRDefault="00535692" w:rsidP="00535692">
      <w:pPr>
        <w:jc w:val="both"/>
      </w:pPr>
      <w:r w:rsidRPr="00535692">
        <w:t xml:space="preserve">3. Правила использования </w:t>
      </w:r>
      <w:r>
        <w:t>сайта:</w:t>
      </w:r>
    </w:p>
    <w:p w:rsidR="00535692" w:rsidRPr="00535692" w:rsidRDefault="00535692" w:rsidP="00535692">
      <w:pPr>
        <w:jc w:val="both"/>
      </w:pPr>
      <w:r w:rsidRPr="00535692">
        <w:t xml:space="preserve">3.1. Пользователь обязуется использовать </w:t>
      </w:r>
      <w:r>
        <w:t>сайт</w:t>
      </w:r>
      <w:r w:rsidRPr="00535692">
        <w:t xml:space="preserve"> исключительно в соответствии с его целевым назначением и в рамках действующего законодательства.</w:t>
      </w:r>
    </w:p>
    <w:p w:rsidR="00535692" w:rsidRPr="00535692" w:rsidRDefault="00535692" w:rsidP="00535692">
      <w:pPr>
        <w:jc w:val="both"/>
      </w:pPr>
      <w:r w:rsidRPr="00535692">
        <w:t>3.2. Пользователь не имеет права:</w:t>
      </w:r>
    </w:p>
    <w:p w:rsidR="00535692" w:rsidRPr="00535692" w:rsidRDefault="00535692" w:rsidP="00535692">
      <w:pPr>
        <w:numPr>
          <w:ilvl w:val="0"/>
          <w:numId w:val="1"/>
        </w:numPr>
        <w:jc w:val="both"/>
      </w:pPr>
      <w:r w:rsidRPr="00535692">
        <w:t xml:space="preserve">Пытаться получить несанкционированный доступ к информации, содержащейся </w:t>
      </w:r>
      <w:r>
        <w:t>на сайте</w:t>
      </w:r>
      <w:r w:rsidRPr="00535692">
        <w:t>.</w:t>
      </w:r>
    </w:p>
    <w:p w:rsidR="00535692" w:rsidRPr="00535692" w:rsidRDefault="00535692" w:rsidP="00535692">
      <w:pPr>
        <w:numPr>
          <w:ilvl w:val="0"/>
          <w:numId w:val="1"/>
        </w:numPr>
        <w:jc w:val="both"/>
      </w:pPr>
      <w:r w:rsidRPr="00535692">
        <w:t xml:space="preserve">Использовать </w:t>
      </w:r>
      <w:r>
        <w:t>сайт</w:t>
      </w:r>
      <w:r w:rsidRPr="00535692">
        <w:t xml:space="preserve"> для распространения вредоносного программного обеспечения, спама или другой незаконной информации.</w:t>
      </w:r>
    </w:p>
    <w:p w:rsidR="00535692" w:rsidRPr="00535692" w:rsidRDefault="00535692" w:rsidP="00535692">
      <w:pPr>
        <w:numPr>
          <w:ilvl w:val="0"/>
          <w:numId w:val="1"/>
        </w:numPr>
        <w:jc w:val="both"/>
      </w:pPr>
      <w:r w:rsidRPr="00535692">
        <w:t xml:space="preserve">Вмешиваться в работу </w:t>
      </w:r>
      <w:r>
        <w:t>сайта</w:t>
      </w:r>
      <w:r w:rsidRPr="00535692">
        <w:t>, изменять его код или функциональность.</w:t>
      </w:r>
    </w:p>
    <w:p w:rsidR="00535692" w:rsidRPr="00535692" w:rsidRDefault="00535692" w:rsidP="00535692">
      <w:pPr>
        <w:numPr>
          <w:ilvl w:val="0"/>
          <w:numId w:val="1"/>
        </w:numPr>
        <w:jc w:val="both"/>
      </w:pPr>
      <w:r w:rsidRPr="00535692">
        <w:t xml:space="preserve">Нарушать права третьих лиц при использовании </w:t>
      </w:r>
      <w:r>
        <w:t>сайта</w:t>
      </w:r>
      <w:r w:rsidRPr="00535692">
        <w:t>.</w:t>
      </w:r>
    </w:p>
    <w:p w:rsidR="00535692" w:rsidRPr="00535692" w:rsidRDefault="00535692" w:rsidP="00535692">
      <w:pPr>
        <w:jc w:val="both"/>
      </w:pPr>
      <w:r w:rsidRPr="00535692">
        <w:t xml:space="preserve">3.3. Администрация оставляет за собой право ограничить или прекратить доступ Пользователя к </w:t>
      </w:r>
      <w:r>
        <w:t>сайту</w:t>
      </w:r>
      <w:r w:rsidRPr="00535692">
        <w:t xml:space="preserve"> в случае нарушения им условий настоящего Соглашения.</w:t>
      </w:r>
    </w:p>
    <w:p w:rsidR="00535692" w:rsidRPr="00535692" w:rsidRDefault="00535692" w:rsidP="00535692">
      <w:pPr>
        <w:jc w:val="both"/>
      </w:pPr>
      <w:r w:rsidRPr="00535692">
        <w:t>4. Ответственность сторон</w:t>
      </w:r>
    </w:p>
    <w:p w:rsidR="00535692" w:rsidRPr="00535692" w:rsidRDefault="00535692" w:rsidP="00535692">
      <w:pPr>
        <w:jc w:val="both"/>
      </w:pPr>
      <w:r w:rsidRPr="00535692">
        <w:t xml:space="preserve">4.1. Администрация не несет ответственности за убытки, причиненные Пользователю в результате использования </w:t>
      </w:r>
      <w:r>
        <w:t>сайта</w:t>
      </w:r>
      <w:r w:rsidRPr="00535692">
        <w:t xml:space="preserve">, в том числе за возможные ошибки в работе </w:t>
      </w:r>
      <w:r>
        <w:t>сайта</w:t>
      </w:r>
      <w:r w:rsidRPr="00535692">
        <w:t>, перерывы в работе, потерю данных и т.д.</w:t>
      </w:r>
    </w:p>
    <w:p w:rsidR="00535692" w:rsidRPr="00535692" w:rsidRDefault="00535692" w:rsidP="00535692">
      <w:pPr>
        <w:jc w:val="both"/>
      </w:pPr>
      <w:r w:rsidRPr="00535692">
        <w:t xml:space="preserve">4.2. Пользователь несет полную ответственность за свои действия при использовании </w:t>
      </w:r>
      <w:r>
        <w:t>сайта</w:t>
      </w:r>
      <w:r w:rsidRPr="00535692">
        <w:t>, а также за последствия таких действий.</w:t>
      </w:r>
    </w:p>
    <w:p w:rsidR="00535692" w:rsidRPr="00535692" w:rsidRDefault="00535692" w:rsidP="00535692">
      <w:pPr>
        <w:jc w:val="both"/>
      </w:pPr>
      <w:r w:rsidRPr="00535692">
        <w:t xml:space="preserve">4.3. Администрация не несет ответственности за содержание информации, размещенной Пользователем </w:t>
      </w:r>
      <w:r>
        <w:t>на сайте</w:t>
      </w:r>
      <w:r w:rsidRPr="00535692">
        <w:t>.</w:t>
      </w:r>
    </w:p>
    <w:p w:rsidR="00535692" w:rsidRPr="00535692" w:rsidRDefault="00535692" w:rsidP="00535692">
      <w:pPr>
        <w:jc w:val="both"/>
      </w:pPr>
      <w:r w:rsidRPr="00535692">
        <w:t>5. Обработка персональных данных</w:t>
      </w:r>
    </w:p>
    <w:p w:rsidR="00535692" w:rsidRPr="00535692" w:rsidRDefault="00535692" w:rsidP="00535692">
      <w:pPr>
        <w:jc w:val="both"/>
      </w:pPr>
      <w:r w:rsidRPr="00535692">
        <w:t xml:space="preserve">5.1. Администрация обязуется соблюдать конфиденциальность персональных данных Пользователя, полученных в процессе использования </w:t>
      </w:r>
      <w:r>
        <w:t>сайта</w:t>
      </w:r>
      <w:r w:rsidRPr="00535692">
        <w:t>.</w:t>
      </w:r>
    </w:p>
    <w:p w:rsidR="00535692" w:rsidRPr="00535692" w:rsidRDefault="00535692" w:rsidP="00535692">
      <w:pPr>
        <w:jc w:val="both"/>
      </w:pPr>
      <w:r w:rsidRPr="00535692">
        <w:t>5.2. Подробная информация об обработке персональных данных содержится в Политике конфиденциальности, являющейся неотъемлемой частью настоящего Соглашения.</w:t>
      </w:r>
    </w:p>
    <w:p w:rsidR="00535692" w:rsidRPr="00535692" w:rsidRDefault="00535692" w:rsidP="00535692">
      <w:pPr>
        <w:jc w:val="both"/>
      </w:pPr>
      <w:r w:rsidRPr="00535692">
        <w:t>6. Срок действия и порядок изменения Соглашения</w:t>
      </w:r>
    </w:p>
    <w:p w:rsidR="00535692" w:rsidRPr="00535692" w:rsidRDefault="00535692" w:rsidP="00535692">
      <w:pPr>
        <w:jc w:val="both"/>
      </w:pPr>
      <w:r w:rsidRPr="00535692">
        <w:t>6.1. Настоящее Соглашение вступает в силу с момента его принятия Пользователем и действует бессрочно.</w:t>
      </w:r>
    </w:p>
    <w:p w:rsidR="00535692" w:rsidRPr="00535692" w:rsidRDefault="00535692" w:rsidP="00535692">
      <w:pPr>
        <w:jc w:val="both"/>
      </w:pPr>
      <w:r w:rsidRPr="00535692">
        <w:lastRenderedPageBreak/>
        <w:t xml:space="preserve">6.2. Администрация оставляет за собой право вносить изменения в настоящее Соглашение. Информация об изменениях будет размещена </w:t>
      </w:r>
      <w:r>
        <w:t>на сайте</w:t>
      </w:r>
      <w:r w:rsidRPr="00535692">
        <w:t xml:space="preserve">. Пользователь считается принявшим изменения, если он продолжает использовать </w:t>
      </w:r>
      <w:r>
        <w:t>сайт</w:t>
      </w:r>
      <w:r w:rsidRPr="00535692">
        <w:t xml:space="preserve"> после внесения изменений.</w:t>
      </w:r>
    </w:p>
    <w:p w:rsidR="00535692" w:rsidRPr="00535692" w:rsidRDefault="00535692" w:rsidP="00535692">
      <w:pPr>
        <w:jc w:val="both"/>
      </w:pPr>
      <w:r w:rsidRPr="00535692">
        <w:t>7. Разрешение споров</w:t>
      </w:r>
    </w:p>
    <w:p w:rsidR="00535692" w:rsidRPr="00535692" w:rsidRDefault="00535692" w:rsidP="00535692">
      <w:pPr>
        <w:jc w:val="both"/>
      </w:pPr>
      <w:r w:rsidRPr="00535692">
        <w:t>7.1. Все споры, возникающие между Администрацией и Пользователем в связи с настоящим Соглашением, подлежат разрешению в порядке, предусмотренном действующим законодательством.</w:t>
      </w:r>
    </w:p>
    <w:p w:rsidR="00535692" w:rsidRPr="00535692" w:rsidRDefault="00535692" w:rsidP="00535692">
      <w:pPr>
        <w:jc w:val="both"/>
      </w:pPr>
      <w:r w:rsidRPr="00535692">
        <w:t>8. Прочие условия</w:t>
      </w:r>
    </w:p>
    <w:p w:rsidR="00535692" w:rsidRPr="00535692" w:rsidRDefault="00535692" w:rsidP="00535692">
      <w:pPr>
        <w:jc w:val="both"/>
      </w:pPr>
      <w:r w:rsidRPr="00535692">
        <w:t>8.1. Во всем остальном, что не предусмотрено настоящим Соглашением, стороны руководствуются действующим законодательством.</w:t>
      </w:r>
    </w:p>
    <w:p w:rsidR="00535692" w:rsidRPr="00535692" w:rsidRDefault="00535692" w:rsidP="00535692">
      <w:pPr>
        <w:jc w:val="both"/>
      </w:pPr>
      <w:r w:rsidRPr="00535692">
        <w:t>8.2. Если какое-либо положение настоящего Соглашения будет признано недействительным, это не повлияет на действительность остальных положений.</w:t>
      </w:r>
    </w:p>
    <w:p w:rsidR="00535692" w:rsidRPr="00535692" w:rsidRDefault="00535692" w:rsidP="00535692">
      <w:pPr>
        <w:jc w:val="both"/>
      </w:pPr>
      <w:r w:rsidRPr="00535692">
        <w:t>Контактная информация Администрации:</w:t>
      </w:r>
      <w:r w:rsidRPr="00535692">
        <w:t xml:space="preserve"> </w:t>
      </w:r>
      <w:r w:rsidRPr="00535692">
        <w:rPr>
          <w:lang w:val="en-US"/>
        </w:rPr>
        <w:t>support</w:t>
      </w:r>
      <w:r w:rsidRPr="00535692">
        <w:t>@</w:t>
      </w:r>
      <w:proofErr w:type="spellStart"/>
      <w:r>
        <w:rPr>
          <w:lang w:val="en-US"/>
        </w:rPr>
        <w:t>topkods</w:t>
      </w:r>
      <w:proofErr w:type="spellEnd"/>
      <w:r w:rsidRPr="00535692">
        <w:t>.</w:t>
      </w:r>
      <w:proofErr w:type="spellStart"/>
      <w:r w:rsidRPr="00535692">
        <w:rPr>
          <w:lang w:val="en-US"/>
        </w:rPr>
        <w:t>ru</w:t>
      </w:r>
      <w:proofErr w:type="spellEnd"/>
    </w:p>
    <w:p w:rsidR="00535692" w:rsidRPr="00535692" w:rsidRDefault="00535692" w:rsidP="00535692">
      <w:pPr>
        <w:jc w:val="both"/>
      </w:pPr>
    </w:p>
    <w:p w:rsidR="00535692" w:rsidRPr="00535692" w:rsidRDefault="00535692" w:rsidP="00535692">
      <w:pPr>
        <w:jc w:val="both"/>
      </w:pPr>
    </w:p>
    <w:p w:rsidR="005F4788" w:rsidRDefault="005F4788" w:rsidP="00535692">
      <w:pPr>
        <w:jc w:val="both"/>
      </w:pPr>
    </w:p>
    <w:sectPr w:rsidR="005F4788" w:rsidSect="0053569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F17F72"/>
    <w:multiLevelType w:val="multilevel"/>
    <w:tmpl w:val="1CD8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7560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692"/>
    <w:rsid w:val="00372B6B"/>
    <w:rsid w:val="00535692"/>
    <w:rsid w:val="005F4788"/>
    <w:rsid w:val="00AB7A1F"/>
    <w:rsid w:val="00BA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7BA60"/>
  <w15:chartTrackingRefBased/>
  <w15:docId w15:val="{955A7C41-514E-5E41-AAB8-7F3D3F95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56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6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6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6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6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6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6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6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56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56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56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569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569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56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56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56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56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56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5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6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56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56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56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56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569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56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569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356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11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1</cp:revision>
  <dcterms:created xsi:type="dcterms:W3CDTF">2025-10-01T20:03:00Z</dcterms:created>
  <dcterms:modified xsi:type="dcterms:W3CDTF">2025-10-01T20:09:00Z</dcterms:modified>
</cp:coreProperties>
</file>